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46A" w:rsidRPr="00FD346A" w:rsidRDefault="00963C2C" w:rsidP="0089401A">
      <w:pPr>
        <w:pStyle w:val="Hlavika"/>
        <w:tabs>
          <w:tab w:val="clear" w:pos="4536"/>
          <w:tab w:val="clear" w:pos="9072"/>
          <w:tab w:val="left" w:pos="5580"/>
        </w:tabs>
        <w:rPr>
          <w:rFonts w:ascii="Franklin Gothic Book" w:hAnsi="Franklin Gothic Book" w:cs="ArialNarrow-Bold"/>
          <w:b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ab/>
      </w:r>
    </w:p>
    <w:p w:rsidR="00FD346A" w:rsidRPr="00FD346A" w:rsidRDefault="00FD346A" w:rsidP="00FD346A">
      <w:pPr>
        <w:rPr>
          <w:rFonts w:ascii="Franklin Gothic Book" w:hAnsi="Franklin Gothic Book"/>
          <w:b/>
          <w:sz w:val="20"/>
          <w:szCs w:val="20"/>
          <w:lang w:val="sk-SK"/>
        </w:rPr>
      </w:pPr>
      <w:bookmarkStart w:id="0" w:name="_Hlk529361365"/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Príloha č. </w:t>
      </w:r>
      <w:r w:rsidR="0089401A">
        <w:rPr>
          <w:rFonts w:ascii="Franklin Gothic Book" w:hAnsi="Franklin Gothic Book"/>
          <w:b/>
          <w:sz w:val="20"/>
          <w:szCs w:val="20"/>
          <w:lang w:val="sk-SK"/>
        </w:rPr>
        <w:t>3</w:t>
      </w: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 súťažných podkladov   </w:t>
      </w:r>
    </w:p>
    <w:bookmarkEnd w:id="0"/>
    <w:p w:rsidR="005911A1" w:rsidRDefault="005911A1" w:rsidP="00FD346A">
      <w:pPr>
        <w:jc w:val="center"/>
        <w:rPr>
          <w:rFonts w:ascii="Franklin Gothic Book" w:hAnsi="Franklin Gothic Book"/>
          <w:b/>
          <w:szCs w:val="20"/>
          <w:lang w:val="sk-SK"/>
        </w:rPr>
      </w:pPr>
    </w:p>
    <w:p w:rsidR="005911A1" w:rsidRDefault="005911A1" w:rsidP="00FD346A">
      <w:pPr>
        <w:jc w:val="center"/>
        <w:rPr>
          <w:rFonts w:ascii="Franklin Gothic Book" w:hAnsi="Franklin Gothic Book"/>
          <w:b/>
          <w:szCs w:val="20"/>
          <w:lang w:val="sk-SK"/>
        </w:rPr>
      </w:pPr>
    </w:p>
    <w:p w:rsidR="00FD346A" w:rsidRDefault="00FD346A" w:rsidP="00FD346A">
      <w:pPr>
        <w:jc w:val="center"/>
        <w:rPr>
          <w:rFonts w:ascii="Franklin Gothic Book" w:hAnsi="Franklin Gothic Book"/>
          <w:b/>
          <w:szCs w:val="20"/>
          <w:lang w:val="sk-SK"/>
        </w:rPr>
      </w:pPr>
      <w:r w:rsidRPr="00FD346A">
        <w:rPr>
          <w:rFonts w:ascii="Franklin Gothic Book" w:hAnsi="Franklin Gothic Book"/>
          <w:b/>
          <w:szCs w:val="20"/>
          <w:lang w:val="sk-SK"/>
        </w:rPr>
        <w:t>Informácie o spracovávaní osobných údajov dotknutých osôb</w:t>
      </w:r>
    </w:p>
    <w:p w:rsidR="005911A1" w:rsidRPr="00FD346A" w:rsidRDefault="005911A1" w:rsidP="00FD346A">
      <w:pPr>
        <w:jc w:val="center"/>
        <w:rPr>
          <w:rFonts w:ascii="Franklin Gothic Book" w:hAnsi="Franklin Gothic Book"/>
          <w:b/>
          <w:szCs w:val="20"/>
          <w:lang w:val="sk-SK"/>
        </w:rPr>
      </w:pPr>
    </w:p>
    <w:p w:rsidR="00FD346A" w:rsidRPr="00FD346A" w:rsidRDefault="005911A1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>
        <w:rPr>
          <w:rFonts w:ascii="Franklin Gothic Book" w:hAnsi="Franklin Gothic Book"/>
          <w:sz w:val="20"/>
          <w:szCs w:val="20"/>
          <w:lang w:val="sk-SK"/>
        </w:rPr>
        <w:t xml:space="preserve">Osoba podľa § 8 ZVO </w:t>
      </w:r>
      <w:r w:rsidR="00FD346A" w:rsidRPr="00FD346A">
        <w:rPr>
          <w:rFonts w:ascii="Franklin Gothic Book" w:hAnsi="Franklin Gothic Book"/>
          <w:sz w:val="20"/>
          <w:szCs w:val="20"/>
          <w:lang w:val="sk-SK"/>
        </w:rPr>
        <w:t xml:space="preserve">týmto poskytuje dotknutým osobám, ktorých osobné údaje bude </w:t>
      </w:r>
      <w:r>
        <w:rPr>
          <w:rFonts w:ascii="Franklin Gothic Book" w:hAnsi="Franklin Gothic Book"/>
          <w:sz w:val="20"/>
          <w:szCs w:val="20"/>
          <w:lang w:val="sk-SK"/>
        </w:rPr>
        <w:t xml:space="preserve">osoba podľa § 8 ZVO </w:t>
      </w:r>
      <w:r w:rsidR="00FD346A" w:rsidRPr="00FD346A">
        <w:rPr>
          <w:rFonts w:ascii="Franklin Gothic Book" w:hAnsi="Franklin Gothic Book"/>
          <w:sz w:val="20"/>
          <w:szCs w:val="20"/>
          <w:lang w:val="sk-SK"/>
        </w:rPr>
        <w:t xml:space="preserve">ako prevádzkovateľ spracovávať, informácie podľa článku 13 Nariadenia Európskeho parlamentu a Rady (EÚ) 2016/679 o ochrane fyzických osôb pri spracúvaní osobných údajov a o voľnom pohybe takýchto údajov. Táto informácia vysvetľuje, akým spôsobom spracúva </w:t>
      </w:r>
      <w:r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="00FD346A" w:rsidRPr="00FD346A">
        <w:rPr>
          <w:rFonts w:ascii="Franklin Gothic Book" w:hAnsi="Franklin Gothic Book"/>
          <w:sz w:val="20"/>
          <w:szCs w:val="20"/>
          <w:lang w:val="sk-SK"/>
        </w:rPr>
        <w:t xml:space="preserve"> ako prevádzkovateľ pri verejnom obstarávaní osobné údaje. Pri spracúvaní osobných údajov sa </w:t>
      </w:r>
      <w:r>
        <w:rPr>
          <w:rFonts w:ascii="Franklin Gothic Book" w:hAnsi="Franklin Gothic Book"/>
          <w:sz w:val="20"/>
          <w:szCs w:val="20"/>
          <w:lang w:val="sk-SK"/>
        </w:rPr>
        <w:t xml:space="preserve">osoba podľa § 8 ZVO </w:t>
      </w:r>
      <w:r w:rsidR="00FD346A" w:rsidRPr="00FD346A">
        <w:rPr>
          <w:rFonts w:ascii="Franklin Gothic Book" w:hAnsi="Franklin Gothic Book"/>
          <w:sz w:val="20"/>
          <w:szCs w:val="20"/>
          <w:lang w:val="sk-SK"/>
        </w:rPr>
        <w:t xml:space="preserve">riadi primárne všeobecným nariadením EÚ o ochrane osobných údajov(“GDPR”) a ustanoveniami Zákona o ochrane osobných údajov č.18/2018 </w:t>
      </w:r>
      <w:proofErr w:type="spellStart"/>
      <w:r w:rsidR="00FD346A" w:rsidRPr="00FD346A">
        <w:rPr>
          <w:rFonts w:ascii="Franklin Gothic Book" w:hAnsi="Franklin Gothic Book"/>
          <w:sz w:val="20"/>
          <w:szCs w:val="20"/>
          <w:lang w:val="sk-SK"/>
        </w:rPr>
        <w:t>Z.z</w:t>
      </w:r>
      <w:proofErr w:type="spellEnd"/>
      <w:r w:rsidR="00FD346A" w:rsidRPr="00FD346A">
        <w:rPr>
          <w:rFonts w:ascii="Franklin Gothic Book" w:hAnsi="Franklin Gothic Book"/>
          <w:sz w:val="20"/>
          <w:szCs w:val="20"/>
          <w:lang w:val="sk-SK"/>
        </w:rPr>
        <w:t xml:space="preserve">.   </w:t>
      </w:r>
    </w:p>
    <w:p w:rsidR="00FD346A" w:rsidRPr="00FD346A" w:rsidRDefault="00FD346A" w:rsidP="0007034E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Údaje o prevádzkovateľovi: prevádzkovateľom je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</w:t>
      </w:r>
      <w:r w:rsidR="0007034E" w:rsidRPr="0007034E">
        <w:rPr>
          <w:rFonts w:ascii="Franklin Gothic Book" w:hAnsi="Franklin Gothic Book"/>
          <w:b/>
          <w:sz w:val="20"/>
          <w:szCs w:val="20"/>
          <w:lang w:val="sk-SK"/>
        </w:rPr>
        <w:t>HAJ SK, s.r.o.</w:t>
      </w:r>
      <w:r w:rsidR="0007034E">
        <w:rPr>
          <w:rFonts w:ascii="Franklin Gothic Book" w:hAnsi="Franklin Gothic Book"/>
          <w:b/>
          <w:sz w:val="20"/>
          <w:szCs w:val="20"/>
          <w:lang w:val="sk-SK"/>
        </w:rPr>
        <w:t xml:space="preserve">, </w:t>
      </w:r>
      <w:bookmarkStart w:id="1" w:name="_GoBack"/>
      <w:bookmarkEnd w:id="1"/>
      <w:r w:rsidR="0007034E" w:rsidRPr="0007034E">
        <w:rPr>
          <w:rFonts w:ascii="Franklin Gothic Book" w:hAnsi="Franklin Gothic Book"/>
          <w:b/>
          <w:sz w:val="20"/>
          <w:szCs w:val="20"/>
          <w:lang w:val="sk-SK"/>
        </w:rPr>
        <w:t>Železničná 1019/31 , 013 01 Teplička nad Váhom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, </w:t>
      </w:r>
      <w:proofErr w:type="spellStart"/>
      <w:r w:rsidRPr="00FD346A">
        <w:rPr>
          <w:rFonts w:ascii="Franklin Gothic Book" w:hAnsi="Franklin Gothic Book"/>
          <w:sz w:val="20"/>
          <w:szCs w:val="20"/>
          <w:lang w:val="sk-SK"/>
        </w:rPr>
        <w:t>zast</w:t>
      </w:r>
      <w:proofErr w:type="spellEnd"/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.: Euro Dotácie a.s.  kontaktné údaje: </w:t>
      </w:r>
      <w:bookmarkStart w:id="2" w:name="_Hlk529365680"/>
      <w:r w:rsidRPr="00FD346A">
        <w:rPr>
          <w:rFonts w:ascii="Franklin Gothic Book" w:hAnsi="Franklin Gothic Book"/>
          <w:sz w:val="20"/>
          <w:szCs w:val="20"/>
          <w:lang w:val="sk-SK"/>
        </w:rPr>
        <w:t>Euro Dotácie a.s.,</w:t>
      </w:r>
      <w:r w:rsidR="00E449B8">
        <w:rPr>
          <w:rFonts w:ascii="Franklin Gothic Book" w:hAnsi="Franklin Gothic Book"/>
          <w:sz w:val="20"/>
          <w:szCs w:val="20"/>
          <w:lang w:val="sk-SK"/>
        </w:rPr>
        <w:t xml:space="preserve"> </w:t>
      </w:r>
      <w:r w:rsidRPr="00FD346A">
        <w:rPr>
          <w:rFonts w:ascii="Franklin Gothic Book" w:hAnsi="Franklin Gothic Book"/>
          <w:sz w:val="20"/>
          <w:szCs w:val="20"/>
          <w:lang w:val="sk-SK" w:eastAsia="sk-SK"/>
        </w:rPr>
        <w:t>Na Šefranici 1280/8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, 010 01 Žilina, IČO: 36438766,  email: osobnyudaj@eurodotacie.sk  </w:t>
      </w:r>
    </w:p>
    <w:p w:rsidR="00FD346A" w:rsidRPr="00FD346A" w:rsidRDefault="00FD346A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</w:p>
    <w:bookmarkEnd w:id="2"/>
    <w:p w:rsidR="00FD346A" w:rsidRPr="00FD346A" w:rsidRDefault="00FD346A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Z akého dôvodu </w:t>
      </w:r>
      <w:r w:rsidR="005911A1">
        <w:rPr>
          <w:rFonts w:ascii="Franklin Gothic Book" w:hAnsi="Franklin Gothic Book"/>
          <w:b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 osobné údaje spracováva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:  Spracúvanie osobných údajov je nevyhnutné pre vykonanie  procesu verejného obstarávania tak, ako ho definuje zákon č. 343/2015 </w:t>
      </w:r>
      <w:proofErr w:type="spellStart"/>
      <w:r w:rsidRPr="00FD346A">
        <w:rPr>
          <w:rFonts w:ascii="Franklin Gothic Book" w:hAnsi="Franklin Gothic Book"/>
          <w:sz w:val="20"/>
          <w:szCs w:val="20"/>
          <w:lang w:val="sk-SK"/>
        </w:rPr>
        <w:t>Z.z</w:t>
      </w:r>
      <w:proofErr w:type="spellEnd"/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. o verejnom obstarávaní. V rámci tohto procesu musia uchádzači vo verejnom obstarávaní spolu s predložením ponuky preukázať i tzv. osobné postavenie, finančné a ekonomické postavenie, technickú spôsobilosť alebo odbornú spôsobilosť. V rámci splnenia podmienok účasti vo verejnom obstarávaní uchádzači predkladajú doklady, ktoré obsahujú osobné údaje fyzických osôb, s ktorými sa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oboznamuje, musí ich preskúmať a vyhodnotiť. Právnym základom spracovania osobných údajov, ktoré mu uchádzači poskytnú je v prvom rade zákon, ktorým je zákon č. 343/2015 </w:t>
      </w:r>
      <w:proofErr w:type="spellStart"/>
      <w:r w:rsidRPr="00FD346A">
        <w:rPr>
          <w:rFonts w:ascii="Franklin Gothic Book" w:hAnsi="Franklin Gothic Book"/>
          <w:sz w:val="20"/>
          <w:szCs w:val="20"/>
          <w:lang w:val="sk-SK"/>
        </w:rPr>
        <w:t>Z.z</w:t>
      </w:r>
      <w:proofErr w:type="spellEnd"/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. o verejnom obstarávaní („ZVO“). Ide o právny základ "plnenie zákonnej povinnosti" podľa čl. 6 ods. 1 písm. c) GDPR. Poskytnutie osobných údajov je zákonnou požiadavkou, ktorá je nevyhnutná v konečnom dôsledku na uzatvorenie zmluvy. V prípade, ak by dotknutá osoba osobné údaje neposkytla,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by nemohl</w:t>
      </w:r>
      <w:r w:rsidR="00010428">
        <w:rPr>
          <w:rFonts w:ascii="Franklin Gothic Book" w:hAnsi="Franklin Gothic Book"/>
          <w:sz w:val="20"/>
          <w:szCs w:val="20"/>
          <w:lang w:val="sk-SK"/>
        </w:rPr>
        <w:t>a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overiť splnenie podmienok osobného postavenia a nemohl</w:t>
      </w:r>
      <w:r w:rsidR="00010428">
        <w:rPr>
          <w:rFonts w:ascii="Franklin Gothic Book" w:hAnsi="Franklin Gothic Book"/>
          <w:sz w:val="20"/>
          <w:szCs w:val="20"/>
          <w:lang w:val="sk-SK"/>
        </w:rPr>
        <w:t>a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by usúdiť, či uchádzač splnil podmienky účasti vo verejnom obstarávaní.   </w:t>
      </w:r>
    </w:p>
    <w:p w:rsidR="005911A1" w:rsidRDefault="005911A1" w:rsidP="00FD346A">
      <w:pPr>
        <w:spacing w:line="276" w:lineRule="auto"/>
        <w:jc w:val="both"/>
        <w:rPr>
          <w:rFonts w:ascii="Franklin Gothic Book" w:hAnsi="Franklin Gothic Book"/>
          <w:b/>
          <w:sz w:val="20"/>
          <w:szCs w:val="20"/>
          <w:lang w:val="sk-SK"/>
        </w:rPr>
      </w:pPr>
    </w:p>
    <w:p w:rsidR="00FD346A" w:rsidRPr="00FD346A" w:rsidRDefault="00FD346A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Komu  </w:t>
      </w:r>
      <w:r w:rsidR="005911A1">
        <w:rPr>
          <w:rFonts w:ascii="Franklin Gothic Book" w:hAnsi="Franklin Gothic Book"/>
          <w:b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 osobné údaje sprístupňuje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: Osobné údaje získané v rámci procesu verejného obstarávania sprístupňuje </w:t>
      </w:r>
      <w:r w:rsidR="005911A1">
        <w:rPr>
          <w:rFonts w:ascii="Franklin Gothic Book" w:hAnsi="Franklin Gothic Book"/>
          <w:sz w:val="20"/>
          <w:szCs w:val="20"/>
          <w:lang w:val="sk-SK"/>
        </w:rPr>
        <w:t xml:space="preserve">osoba podľa § 8 ZVO 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len v nevyhnutnej miere napr. svojim zamestnancom, ktorých poveruje vykonaním jednotlivých úkonov. Prevádzkovateľ  poveril vykonaním verejného obstarávania spoločnosť Euro Dotácie a.s. , </w:t>
      </w:r>
      <w:r w:rsidRPr="00FD346A">
        <w:rPr>
          <w:rFonts w:ascii="Franklin Gothic Book" w:hAnsi="Franklin Gothic Book"/>
          <w:sz w:val="20"/>
          <w:szCs w:val="20"/>
          <w:lang w:val="sk-SK" w:eastAsia="sk-SK"/>
        </w:rPr>
        <w:t>Na Šefranici 1280/8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, 010 01 Žilina, IČO: 36438766,  email: </w:t>
      </w:r>
      <w:hyperlink r:id="rId9" w:history="1">
        <w:r w:rsidRPr="00FD346A">
          <w:rPr>
            <w:rStyle w:val="Hypertextovprepojenie"/>
            <w:rFonts w:ascii="Franklin Gothic Book" w:hAnsi="Franklin Gothic Book"/>
            <w:sz w:val="20"/>
            <w:szCs w:val="20"/>
            <w:lang w:val="sk-SK"/>
          </w:rPr>
          <w:t>osobnyudaj@eurodotacie.sk</w:t>
        </w:r>
      </w:hyperlink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, ktorá sa v zmysle GDPR považuje za   sprostredkovateľa. Sprostredkovateľ spracováva osobné údaje v mene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</w:t>
      </w:r>
      <w:r w:rsidR="00946618">
        <w:rPr>
          <w:rFonts w:ascii="Franklin Gothic Book" w:hAnsi="Franklin Gothic Book"/>
          <w:sz w:val="20"/>
          <w:szCs w:val="20"/>
          <w:lang w:val="sk-SK"/>
        </w:rPr>
        <w:t>y</w:t>
      </w:r>
      <w:r w:rsidR="005911A1">
        <w:rPr>
          <w:rFonts w:ascii="Franklin Gothic Book" w:hAnsi="Franklin Gothic Book"/>
          <w:sz w:val="20"/>
          <w:szCs w:val="20"/>
          <w:lang w:val="sk-SK"/>
        </w:rPr>
        <w:t xml:space="preserve">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ako prevádzkovateľa na základe osobitnej zmluvy o spracovávaní osobných údajov. V tejto zmluve sprostredkovateľ vyhlásil, že prijal primerané technické a organizačné opatrenia, ktorými garantuje bezpečnosť spracúvania osobných údajov v mene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osoby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. </w:t>
      </w:r>
      <w:r w:rsidR="005911A1">
        <w:rPr>
          <w:rFonts w:ascii="Franklin Gothic Book" w:hAnsi="Franklin Gothic Book"/>
          <w:sz w:val="20"/>
          <w:szCs w:val="20"/>
          <w:lang w:val="sk-SK"/>
        </w:rPr>
        <w:t xml:space="preserve">Osoba podľa § 8 ZVO </w:t>
      </w:r>
      <w:r w:rsidRPr="00FD346A">
        <w:rPr>
          <w:rFonts w:ascii="Franklin Gothic Book" w:hAnsi="Franklin Gothic Book"/>
          <w:sz w:val="20"/>
          <w:szCs w:val="20"/>
          <w:lang w:val="sk-SK"/>
        </w:rPr>
        <w:t>mu zároveň uložil</w:t>
      </w:r>
      <w:r w:rsidR="005911A1">
        <w:rPr>
          <w:rFonts w:ascii="Franklin Gothic Book" w:hAnsi="Franklin Gothic Book"/>
          <w:sz w:val="20"/>
          <w:szCs w:val="20"/>
          <w:lang w:val="sk-SK"/>
        </w:rPr>
        <w:t>a</w:t>
      </w:r>
      <w:r w:rsidR="00946618">
        <w:rPr>
          <w:rFonts w:ascii="Franklin Gothic Book" w:hAnsi="Franklin Gothic Book"/>
          <w:sz w:val="20"/>
          <w:szCs w:val="20"/>
          <w:lang w:val="sk-SK"/>
        </w:rPr>
        <w:t xml:space="preserve"> postupovať výlučne podľa jej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pokynov, ktoré vymedzil</w:t>
      </w:r>
      <w:r w:rsidR="00946618">
        <w:rPr>
          <w:rFonts w:ascii="Franklin Gothic Book" w:hAnsi="Franklin Gothic Book"/>
          <w:sz w:val="20"/>
          <w:szCs w:val="20"/>
          <w:lang w:val="sk-SK"/>
        </w:rPr>
        <w:t>a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rámcom úkonov predpokladaných a vyslovene definovaných v ZVO.  Nakoľko v zmysle ZVO sa jednotlivé fázy/procesy verejného obstarávania vrátane dokumentov (ponúk) uchádzačov zverejňujú, </w:t>
      </w:r>
      <w:r w:rsidR="005911A1">
        <w:rPr>
          <w:rFonts w:ascii="Franklin Gothic Book" w:hAnsi="Franklin Gothic Book"/>
          <w:sz w:val="20"/>
          <w:szCs w:val="20"/>
          <w:lang w:val="sk-SK"/>
        </w:rPr>
        <w:t xml:space="preserve">osoba podľa § 8 ZVO </w:t>
      </w:r>
      <w:r w:rsidRPr="00FD346A">
        <w:rPr>
          <w:rFonts w:ascii="Franklin Gothic Book" w:hAnsi="Franklin Gothic Book"/>
          <w:sz w:val="20"/>
          <w:szCs w:val="20"/>
          <w:lang w:val="sk-SK"/>
        </w:rPr>
        <w:t>týmto informuje uchádzačov a všetky dotknuté osoby, ktorých osobné údaje budú spracovávané v procese verejného obstarávania, že budú zverejnené v </w:t>
      </w:r>
      <w:r w:rsidR="005911A1" w:rsidRPr="00FD346A">
        <w:rPr>
          <w:rFonts w:ascii="Franklin Gothic Book" w:hAnsi="Franklin Gothic Book"/>
          <w:sz w:val="20"/>
          <w:szCs w:val="20"/>
          <w:lang w:val="sk-SK"/>
        </w:rPr>
        <w:t>profile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osoby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vedeného Úradom pre verejné obstarávanie.    </w:t>
      </w:r>
    </w:p>
    <w:p w:rsidR="005911A1" w:rsidRDefault="005911A1" w:rsidP="00FD346A">
      <w:pPr>
        <w:spacing w:line="276" w:lineRule="auto"/>
        <w:jc w:val="both"/>
        <w:rPr>
          <w:rFonts w:ascii="Franklin Gothic Book" w:hAnsi="Franklin Gothic Book"/>
          <w:b/>
          <w:sz w:val="20"/>
          <w:szCs w:val="20"/>
          <w:lang w:val="sk-SK"/>
        </w:rPr>
      </w:pPr>
    </w:p>
    <w:p w:rsidR="00FD346A" w:rsidRPr="00FD346A" w:rsidRDefault="00FD346A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Do ktorých krajín prenáša </w:t>
      </w:r>
      <w:r w:rsidR="005911A1">
        <w:rPr>
          <w:rFonts w:ascii="Franklin Gothic Book" w:hAnsi="Franklin Gothic Book"/>
          <w:b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 osobné údaje?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neplánuje vykonať cezhraničný prenos osobných údajov do tretích krajín mimo Európskeho hospodárskeho priestoru (EÚ, Island, Nórsko a Lichtenštajnsko). Zverejnenie údajov na stránke </w:t>
      </w:r>
      <w:proofErr w:type="spellStart"/>
      <w:r w:rsidRPr="00FD346A">
        <w:rPr>
          <w:rFonts w:ascii="Franklin Gothic Book" w:hAnsi="Franklin Gothic Book"/>
          <w:sz w:val="20"/>
          <w:szCs w:val="20"/>
          <w:lang w:val="sk-SK"/>
        </w:rPr>
        <w:t>www.uvo.gov.sk</w:t>
      </w:r>
      <w:proofErr w:type="spellEnd"/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, ktorý je verejne prístupný nie je možné považovať za prenos vo vlastnom slova zmysle. Hoci k nemu majú prístup i osoby mimo Európskeho hospodárskeho priestoru, túto skutočnosť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nevie ovplyvniť.   </w:t>
      </w:r>
    </w:p>
    <w:p w:rsidR="005911A1" w:rsidRDefault="005911A1" w:rsidP="00FD346A">
      <w:pPr>
        <w:spacing w:line="276" w:lineRule="auto"/>
        <w:jc w:val="both"/>
        <w:rPr>
          <w:rFonts w:ascii="Franklin Gothic Book" w:hAnsi="Franklin Gothic Book"/>
          <w:b/>
          <w:sz w:val="20"/>
          <w:szCs w:val="20"/>
          <w:lang w:val="sk-SK"/>
        </w:rPr>
      </w:pPr>
    </w:p>
    <w:p w:rsidR="00FD346A" w:rsidRPr="00FD346A" w:rsidRDefault="00FD346A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Ako dlho uchováva </w:t>
      </w:r>
      <w:r w:rsidR="005911A1">
        <w:rPr>
          <w:rFonts w:ascii="Franklin Gothic Book" w:hAnsi="Franklin Gothic Book"/>
          <w:b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 Vaše osobné údaje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?  Osobné údaje uchováva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najviac do doby, kým je to potrebné na účely, na ktoré sa osobné údaje spracúvajú. V prípade, ak sa uchádzač </w:t>
      </w:r>
      <w:r w:rsidRPr="00FD346A">
        <w:rPr>
          <w:rFonts w:ascii="Franklin Gothic Book" w:hAnsi="Franklin Gothic Book"/>
          <w:sz w:val="20"/>
          <w:szCs w:val="20"/>
          <w:lang w:val="sk-SK"/>
        </w:rPr>
        <w:lastRenderedPageBreak/>
        <w:t xml:space="preserve">verejného obstarávania len zúčastní, avšak nie je víťazom, s ktorým je uzatvorená zmluva, jeho osobné údaje sa budú spracovávať najdlhšie po dobu 5 rokov odo dňa ukončenia verejného obstarávania. Toto je totiž doba, počas ktorej môže Úrad pre verejné obstarávanie vykonať dohľad nad verejným obstarávaním. Uchovávanie dokumentov o VO je preto zákonnou povinnosťou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osoby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. V prípade, ak dôjde k uzatvoreniu zmluvy, účtovné podklady je potrebné uchovávať po dobu 10 rokov, v zmysle zákona o účtovníctve a iných právnych predpisov. V prípade, ak má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povinnosť postupovať v súlade so zákonom o archívoch a registratúrach, musí naplniť i požiadavky daného právneho predpisu. V každom prípade však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uchováva dokumenty s osobnými údajmi najdlhšie po dobu ustanovenú osobitnými právnymi predpismi.   </w:t>
      </w:r>
    </w:p>
    <w:p w:rsidR="005911A1" w:rsidRDefault="005911A1" w:rsidP="00FD346A">
      <w:pPr>
        <w:spacing w:line="276" w:lineRule="auto"/>
        <w:jc w:val="both"/>
        <w:rPr>
          <w:rFonts w:ascii="Franklin Gothic Book" w:hAnsi="Franklin Gothic Book"/>
          <w:b/>
          <w:sz w:val="20"/>
          <w:szCs w:val="20"/>
          <w:lang w:val="sk-SK"/>
        </w:rPr>
      </w:pPr>
    </w:p>
    <w:p w:rsidR="00FD346A" w:rsidRPr="00FD346A" w:rsidRDefault="00FD346A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Ako o Vás získava </w:t>
      </w:r>
      <w:r w:rsidR="005911A1">
        <w:rPr>
          <w:rFonts w:ascii="Franklin Gothic Book" w:hAnsi="Franklin Gothic Book"/>
          <w:b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b/>
          <w:sz w:val="20"/>
          <w:szCs w:val="20"/>
          <w:lang w:val="sk-SK"/>
        </w:rPr>
        <w:t xml:space="preserve"> osobné údaje?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 Osobné údaje získava </w:t>
      </w:r>
      <w:r w:rsidR="005911A1">
        <w:rPr>
          <w:rFonts w:ascii="Franklin Gothic Book" w:hAnsi="Franklin Gothic Book"/>
          <w:sz w:val="20"/>
          <w:szCs w:val="20"/>
          <w:lang w:val="sk-SK"/>
        </w:rPr>
        <w:t>osoba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výlučne od dotknutých osôb, t.j. dotknuté osoby mu ich sami poskytnú ako súčasť ponuky vo verejnom obstarávaní.   </w:t>
      </w:r>
    </w:p>
    <w:p w:rsidR="005911A1" w:rsidRDefault="005911A1" w:rsidP="00FD346A">
      <w:pPr>
        <w:spacing w:line="276" w:lineRule="auto"/>
        <w:jc w:val="both"/>
        <w:rPr>
          <w:rFonts w:ascii="Franklin Gothic Book" w:hAnsi="Franklin Gothic Book"/>
          <w:b/>
          <w:sz w:val="20"/>
          <w:szCs w:val="20"/>
          <w:lang w:val="sk-SK"/>
        </w:rPr>
      </w:pPr>
    </w:p>
    <w:p w:rsidR="00FD346A" w:rsidRPr="00FD346A" w:rsidRDefault="00FD346A" w:rsidP="00FD346A">
      <w:pPr>
        <w:spacing w:line="276" w:lineRule="auto"/>
        <w:jc w:val="both"/>
        <w:rPr>
          <w:rFonts w:ascii="Franklin Gothic Book" w:hAnsi="Franklin Gothic Book"/>
          <w:sz w:val="20"/>
          <w:szCs w:val="20"/>
          <w:lang w:val="sk-SK"/>
        </w:rPr>
      </w:pPr>
      <w:r w:rsidRPr="00FD346A">
        <w:rPr>
          <w:rFonts w:ascii="Franklin Gothic Book" w:hAnsi="Franklin Gothic Book"/>
          <w:b/>
          <w:sz w:val="20"/>
          <w:szCs w:val="20"/>
          <w:lang w:val="sk-SK"/>
        </w:rPr>
        <w:t>Aké práva má dotknutá osoba?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 Ak ste predložili do procesu verejného obstarávania svoje osobné údaje v takom rozsahu, že je na základe nich možná Vaša priama alebo nepriama identifikácia, ste dotknutá osoba.  Ako osoba, ktorej osobné údaje sa spracovávajú máte právo kedykoľvek požadovať prístup k Vašim osobných údajom, právo žiadať ich opravu (ak sú nesprávne, alebo sa zmenili), máte právo požiadať o vymazanie Vašich osobných údajov, ak už neexistuje dôvod, pre ktorý by sme ich mali spracovávať,  právo požadovať obmedzenie ich spracovávania, právo namietať proti ich spracovávaniu a za určitých okolností žiadať prenos týchto údajov. V prípade, ak sa domnievate že spracovávaním Vašich údajov bol porušený zákon o ochrane osobných údajov alebo nariadenie GDPR, máte právo podať sťažnosť dozornému orgánu, ktorým je Úrad na ochranu osobných údajov SR, Hraničná 12, Bratislava. V prípade, ak chcete uplatniť svoje práva, môžete tak urobiť u</w:t>
      </w:r>
      <w:r w:rsidR="005911A1">
        <w:rPr>
          <w:rFonts w:ascii="Franklin Gothic Book" w:hAnsi="Franklin Gothic Book"/>
          <w:sz w:val="20"/>
          <w:szCs w:val="20"/>
          <w:lang w:val="sk-SK"/>
        </w:rPr>
        <w:t> osoby podľa § 8 ZVO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 (prevádzkovateľa), resp. u sprostredkovateľa  na adrese Euro Dotácie a.s., </w:t>
      </w:r>
      <w:r w:rsidRPr="00FD346A">
        <w:rPr>
          <w:rFonts w:ascii="Franklin Gothic Book" w:hAnsi="Franklin Gothic Book"/>
          <w:sz w:val="20"/>
          <w:szCs w:val="20"/>
          <w:lang w:val="sk-SK" w:eastAsia="sk-SK"/>
        </w:rPr>
        <w:t>Na Šefranici 1280/8</w:t>
      </w:r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, 010 01 Žilina, IČO: 36438766,  email: </w:t>
      </w:r>
      <w:proofErr w:type="spellStart"/>
      <w:r w:rsidRPr="00FD346A">
        <w:rPr>
          <w:rFonts w:ascii="Franklin Gothic Book" w:hAnsi="Franklin Gothic Book"/>
          <w:sz w:val="20"/>
          <w:szCs w:val="20"/>
          <w:lang w:val="sk-SK"/>
        </w:rPr>
        <w:t>osobnyudaj@eurodotacie.sk</w:t>
      </w:r>
      <w:proofErr w:type="spellEnd"/>
      <w:r w:rsidRPr="00FD346A">
        <w:rPr>
          <w:rFonts w:ascii="Franklin Gothic Book" w:hAnsi="Franklin Gothic Book"/>
          <w:sz w:val="20"/>
          <w:szCs w:val="20"/>
          <w:lang w:val="sk-SK"/>
        </w:rPr>
        <w:t xml:space="preserve">.  </w:t>
      </w:r>
    </w:p>
    <w:p w:rsidR="00E55E24" w:rsidRPr="00FD346A" w:rsidRDefault="00E55E24" w:rsidP="008529F6">
      <w:pPr>
        <w:spacing w:line="280" w:lineRule="atLeast"/>
        <w:rPr>
          <w:rFonts w:ascii="Franklin Gothic Book" w:hAnsi="Franklin Gothic Book"/>
          <w:sz w:val="20"/>
          <w:szCs w:val="20"/>
          <w:lang w:val="sk-SK"/>
        </w:rPr>
      </w:pPr>
    </w:p>
    <w:sectPr w:rsidR="00E55E24" w:rsidRPr="00FD346A" w:rsidSect="0077462E">
      <w:headerReference w:type="default" r:id="rId10"/>
      <w:footerReference w:type="default" r:id="rId11"/>
      <w:pgSz w:w="11906" w:h="16838" w:code="9"/>
      <w:pgMar w:top="1542" w:right="851" w:bottom="1418" w:left="1418" w:header="567" w:footer="8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991" w:rsidRDefault="00FB6991">
      <w:r>
        <w:separator/>
      </w:r>
    </w:p>
  </w:endnote>
  <w:endnote w:type="continuationSeparator" w:id="0">
    <w:p w:rsidR="00FB6991" w:rsidRDefault="00FB6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Narrow-Bold">
    <w:altName w:val="Arial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651" w:rsidRPr="0077462E" w:rsidRDefault="0077462E" w:rsidP="00825134">
    <w:pPr>
      <w:pStyle w:val="Pta"/>
      <w:pBdr>
        <w:top w:val="single" w:sz="12" w:space="1" w:color="auto"/>
      </w:pBdr>
      <w:tabs>
        <w:tab w:val="clear" w:pos="9072"/>
        <w:tab w:val="left" w:pos="2268"/>
        <w:tab w:val="left" w:pos="4536"/>
        <w:tab w:val="left" w:pos="7088"/>
      </w:tabs>
      <w:rPr>
        <w:rFonts w:ascii="Franklin Gothic Book" w:hAnsi="Franklin Gothic Book"/>
        <w:color w:val="003969"/>
        <w:sz w:val="14"/>
        <w:szCs w:val="14"/>
        <w:lang w:val="sk-SK"/>
      </w:rPr>
    </w:pPr>
    <w:r>
      <w:rPr>
        <w:rFonts w:ascii="Franklin Gothic Book" w:hAnsi="Franklin Gothic Book"/>
        <w:color w:val="003969"/>
        <w:sz w:val="14"/>
        <w:szCs w:val="14"/>
        <w:lang w:val="sk-SK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991" w:rsidRDefault="00FB6991">
      <w:r>
        <w:separator/>
      </w:r>
    </w:p>
  </w:footnote>
  <w:footnote w:type="continuationSeparator" w:id="0">
    <w:p w:rsidR="00FB6991" w:rsidRDefault="00FB6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Borders>
        <w:bottom w:val="single" w:sz="12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9777"/>
    </w:tblGrid>
    <w:tr w:rsidR="0007034E" w:rsidTr="0007034E">
      <w:trPr>
        <w:trHeight w:val="1134"/>
        <w:jc w:val="center"/>
      </w:trPr>
      <w:tc>
        <w:tcPr>
          <w:tcW w:w="5000" w:type="pct"/>
          <w:tcBorders>
            <w:top w:val="nil"/>
            <w:left w:val="nil"/>
            <w:bottom w:val="single" w:sz="12" w:space="0" w:color="auto"/>
            <w:right w:val="nil"/>
          </w:tcBorders>
          <w:vAlign w:val="center"/>
        </w:tcPr>
        <w:p w:rsidR="0007034E" w:rsidRDefault="0007034E">
          <w:pPr>
            <w:spacing w:line="240" w:lineRule="atLeast"/>
            <w:jc w:val="center"/>
            <w:rPr>
              <w:rFonts w:ascii="Franklin Gothic Book" w:hAnsi="Franklin Gothic Book"/>
              <w:b/>
              <w:sz w:val="16"/>
              <w:szCs w:val="16"/>
            </w:rPr>
          </w:pPr>
        </w:p>
        <w:p w:rsidR="0007034E" w:rsidRDefault="0007034E">
          <w:pPr>
            <w:spacing w:line="240" w:lineRule="atLeast"/>
            <w:jc w:val="center"/>
            <w:rPr>
              <w:rFonts w:ascii="Franklin Gothic Book" w:hAnsi="Franklin Gothic Book"/>
              <w:b/>
              <w:sz w:val="32"/>
            </w:rPr>
          </w:pPr>
          <w:r>
            <w:rPr>
              <w:rFonts w:ascii="Franklin Gothic Book" w:hAnsi="Franklin Gothic Book"/>
              <w:b/>
              <w:sz w:val="32"/>
            </w:rPr>
            <w:t>HAJ SK, s.r.o.</w:t>
          </w:r>
        </w:p>
        <w:p w:rsidR="0007034E" w:rsidRDefault="0007034E">
          <w:pPr>
            <w:spacing w:line="240" w:lineRule="atLeast"/>
            <w:jc w:val="center"/>
            <w:rPr>
              <w:rFonts w:ascii="Calibri" w:hAnsi="Calibri"/>
              <w:sz w:val="22"/>
              <w:szCs w:val="22"/>
            </w:rPr>
          </w:pPr>
          <w:proofErr w:type="spellStart"/>
          <w:r>
            <w:rPr>
              <w:rFonts w:ascii="Franklin Gothic Book" w:hAnsi="Franklin Gothic Book"/>
            </w:rPr>
            <w:t>Železničná</w:t>
          </w:r>
          <w:proofErr w:type="spellEnd"/>
          <w:r>
            <w:rPr>
              <w:rFonts w:ascii="Franklin Gothic Book" w:hAnsi="Franklin Gothic Book"/>
            </w:rPr>
            <w:t xml:space="preserve"> 1019/31 , 013 01 Teplička nad </w:t>
          </w:r>
          <w:proofErr w:type="spellStart"/>
          <w:r>
            <w:rPr>
              <w:rFonts w:ascii="Franklin Gothic Book" w:hAnsi="Franklin Gothic Book"/>
            </w:rPr>
            <w:t>Váhom</w:t>
          </w:r>
          <w:proofErr w:type="spellEnd"/>
        </w:p>
      </w:tc>
    </w:tr>
  </w:tbl>
  <w:p w:rsidR="009D37E5" w:rsidRPr="009D37E5" w:rsidRDefault="0077462E" w:rsidP="0077462E">
    <w:pPr>
      <w:pStyle w:val="Hlavika"/>
      <w:tabs>
        <w:tab w:val="clear" w:pos="9072"/>
        <w:tab w:val="right" w:pos="9639"/>
      </w:tabs>
      <w:rPr>
        <w:rFonts w:asciiTheme="minorHAnsi" w:hAnsiTheme="minorHAnsi"/>
        <w:sz w:val="6"/>
        <w:szCs w:val="6"/>
        <w:lang w:val="sk-SK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1F37A4" wp14:editId="22A6467A">
              <wp:simplePos x="0" y="0"/>
              <wp:positionH relativeFrom="page">
                <wp:posOffset>0</wp:posOffset>
              </wp:positionH>
              <wp:positionV relativeFrom="page">
                <wp:posOffset>3600450</wp:posOffset>
              </wp:positionV>
              <wp:extent cx="360045" cy="635"/>
              <wp:effectExtent l="0" t="0" r="20955" b="37465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0;margin-top:283.5pt;width:28.3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" strokecolor="black [3213]">
              <w10:wrap anchorx="page" anchory="page"/>
            </v:shape>
          </w:pict>
        </mc:Fallback>
      </mc:AlternateContent>
    </w: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FEA7D20" wp14:editId="41CF276A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60045" cy="635"/>
              <wp:effectExtent l="0" t="0" r="20955" b="37465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6004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8.3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" strokecolor="black [3213]"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754F6"/>
    <w:multiLevelType w:val="multilevel"/>
    <w:tmpl w:val="38D0E8E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Franklin Gothic Book" w:hAnsi="Franklin Gothic Book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12C007D"/>
    <w:multiLevelType w:val="hybridMultilevel"/>
    <w:tmpl w:val="0A32822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6865">
      <o:colormru v:ext="edit" colors="#0039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2E"/>
    <w:rsid w:val="00010428"/>
    <w:rsid w:val="0007034E"/>
    <w:rsid w:val="000A530D"/>
    <w:rsid w:val="00193270"/>
    <w:rsid w:val="001C111B"/>
    <w:rsid w:val="001E0F2E"/>
    <w:rsid w:val="00272526"/>
    <w:rsid w:val="002A6283"/>
    <w:rsid w:val="002B03B8"/>
    <w:rsid w:val="002B1FAA"/>
    <w:rsid w:val="002D0611"/>
    <w:rsid w:val="002E320F"/>
    <w:rsid w:val="0030118B"/>
    <w:rsid w:val="003B2EBA"/>
    <w:rsid w:val="00454E69"/>
    <w:rsid w:val="004670D6"/>
    <w:rsid w:val="004A382F"/>
    <w:rsid w:val="004A47CC"/>
    <w:rsid w:val="004B6C05"/>
    <w:rsid w:val="004C7BDD"/>
    <w:rsid w:val="00544642"/>
    <w:rsid w:val="0056104C"/>
    <w:rsid w:val="005911A1"/>
    <w:rsid w:val="00596B95"/>
    <w:rsid w:val="005E426F"/>
    <w:rsid w:val="005E4F9D"/>
    <w:rsid w:val="00611435"/>
    <w:rsid w:val="00633FB8"/>
    <w:rsid w:val="00645561"/>
    <w:rsid w:val="006608D5"/>
    <w:rsid w:val="006A1169"/>
    <w:rsid w:val="006E5C33"/>
    <w:rsid w:val="006E654D"/>
    <w:rsid w:val="00706EAB"/>
    <w:rsid w:val="0072328D"/>
    <w:rsid w:val="00741C82"/>
    <w:rsid w:val="0077462E"/>
    <w:rsid w:val="0079221C"/>
    <w:rsid w:val="007B2790"/>
    <w:rsid w:val="007E7530"/>
    <w:rsid w:val="00825134"/>
    <w:rsid w:val="0084465C"/>
    <w:rsid w:val="008529F6"/>
    <w:rsid w:val="00863AFA"/>
    <w:rsid w:val="0089401A"/>
    <w:rsid w:val="008E119C"/>
    <w:rsid w:val="00941E11"/>
    <w:rsid w:val="00946618"/>
    <w:rsid w:val="00951A69"/>
    <w:rsid w:val="00963C2C"/>
    <w:rsid w:val="009A6223"/>
    <w:rsid w:val="009B3927"/>
    <w:rsid w:val="009D37E5"/>
    <w:rsid w:val="009D6637"/>
    <w:rsid w:val="009F6E8B"/>
    <w:rsid w:val="00A0016B"/>
    <w:rsid w:val="00A21CD6"/>
    <w:rsid w:val="00A55296"/>
    <w:rsid w:val="00A6397C"/>
    <w:rsid w:val="00A850A6"/>
    <w:rsid w:val="00A97BC3"/>
    <w:rsid w:val="00AE39DA"/>
    <w:rsid w:val="00AE4CA4"/>
    <w:rsid w:val="00B10F4B"/>
    <w:rsid w:val="00B13827"/>
    <w:rsid w:val="00B35216"/>
    <w:rsid w:val="00B457E2"/>
    <w:rsid w:val="00BB4176"/>
    <w:rsid w:val="00BC7A71"/>
    <w:rsid w:val="00BD11C7"/>
    <w:rsid w:val="00BD5C48"/>
    <w:rsid w:val="00BE3A91"/>
    <w:rsid w:val="00C13955"/>
    <w:rsid w:val="00C23B00"/>
    <w:rsid w:val="00CB28F1"/>
    <w:rsid w:val="00CB583D"/>
    <w:rsid w:val="00CB5B5A"/>
    <w:rsid w:val="00CB6540"/>
    <w:rsid w:val="00CC3EEE"/>
    <w:rsid w:val="00D012DA"/>
    <w:rsid w:val="00D33886"/>
    <w:rsid w:val="00D75F01"/>
    <w:rsid w:val="00D76D27"/>
    <w:rsid w:val="00E449B8"/>
    <w:rsid w:val="00E55E24"/>
    <w:rsid w:val="00E82651"/>
    <w:rsid w:val="00EA774C"/>
    <w:rsid w:val="00EC0114"/>
    <w:rsid w:val="00ED0C18"/>
    <w:rsid w:val="00EF7FD0"/>
    <w:rsid w:val="00F022DC"/>
    <w:rsid w:val="00F104F7"/>
    <w:rsid w:val="00F114D8"/>
    <w:rsid w:val="00F32413"/>
    <w:rsid w:val="00F411DC"/>
    <w:rsid w:val="00F417A0"/>
    <w:rsid w:val="00F51A17"/>
    <w:rsid w:val="00FB6991"/>
    <w:rsid w:val="00FD346A"/>
    <w:rsid w:val="00FE6F10"/>
    <w:rsid w:val="00FF2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ru v:ext="edit" colors="#0039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63C2C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63C2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963C2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C01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0114"/>
    <w:rPr>
      <w:rFonts w:ascii="Tahoma" w:hAnsi="Tahoma" w:cs="Tahoma"/>
      <w:sz w:val="16"/>
      <w:szCs w:val="16"/>
      <w:lang w:val="cs-CZ" w:eastAsia="cs-CZ"/>
    </w:rPr>
  </w:style>
  <w:style w:type="character" w:customStyle="1" w:styleId="PtaChar">
    <w:name w:val="Päta Char"/>
    <w:basedOn w:val="Predvolenpsmoodseku"/>
    <w:link w:val="Pta"/>
    <w:rsid w:val="00CB28F1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77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rsid w:val="004B6C05"/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rsid w:val="00D012D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012DA"/>
    <w:rPr>
      <w:lang w:val="cs-CZ" w:eastAsia="cs-CZ"/>
    </w:rPr>
  </w:style>
  <w:style w:type="character" w:styleId="Odkaznapoznmkupodiarou">
    <w:name w:val="footnote reference"/>
    <w:basedOn w:val="Predvolenpsmoodseku"/>
    <w:rsid w:val="00D012DA"/>
    <w:rPr>
      <w:vertAlign w:val="superscript"/>
    </w:rPr>
  </w:style>
  <w:style w:type="paragraph" w:styleId="Odsekzoznamu">
    <w:name w:val="List Paragraph"/>
    <w:basedOn w:val="Normlny"/>
    <w:uiPriority w:val="34"/>
    <w:qFormat/>
    <w:rsid w:val="00F417A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34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63C2C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963C2C"/>
    <w:pPr>
      <w:tabs>
        <w:tab w:val="center" w:pos="4536"/>
        <w:tab w:val="right" w:pos="9072"/>
      </w:tabs>
    </w:pPr>
  </w:style>
  <w:style w:type="paragraph" w:styleId="Pta">
    <w:name w:val="footer"/>
    <w:basedOn w:val="Normlny"/>
    <w:link w:val="PtaChar"/>
    <w:rsid w:val="00963C2C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EC011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EC0114"/>
    <w:rPr>
      <w:rFonts w:ascii="Tahoma" w:hAnsi="Tahoma" w:cs="Tahoma"/>
      <w:sz w:val="16"/>
      <w:szCs w:val="16"/>
      <w:lang w:val="cs-CZ" w:eastAsia="cs-CZ"/>
    </w:rPr>
  </w:style>
  <w:style w:type="character" w:customStyle="1" w:styleId="PtaChar">
    <w:name w:val="Päta Char"/>
    <w:basedOn w:val="Predvolenpsmoodseku"/>
    <w:link w:val="Pta"/>
    <w:rsid w:val="00CB28F1"/>
    <w:rPr>
      <w:sz w:val="24"/>
      <w:szCs w:val="24"/>
      <w:lang w:val="cs-CZ" w:eastAsia="cs-CZ"/>
    </w:rPr>
  </w:style>
  <w:style w:type="table" w:styleId="Mriekatabuky">
    <w:name w:val="Table Grid"/>
    <w:basedOn w:val="Normlnatabuka"/>
    <w:rsid w:val="007746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lavikaChar">
    <w:name w:val="Hlavička Char"/>
    <w:basedOn w:val="Predvolenpsmoodseku"/>
    <w:link w:val="Hlavika"/>
    <w:rsid w:val="004B6C05"/>
    <w:rPr>
      <w:sz w:val="24"/>
      <w:szCs w:val="24"/>
      <w:lang w:val="cs-CZ" w:eastAsia="cs-CZ"/>
    </w:rPr>
  </w:style>
  <w:style w:type="paragraph" w:styleId="Textpoznmkypodiarou">
    <w:name w:val="footnote text"/>
    <w:basedOn w:val="Normlny"/>
    <w:link w:val="TextpoznmkypodiarouChar"/>
    <w:rsid w:val="00D012DA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rsid w:val="00D012DA"/>
    <w:rPr>
      <w:lang w:val="cs-CZ" w:eastAsia="cs-CZ"/>
    </w:rPr>
  </w:style>
  <w:style w:type="character" w:styleId="Odkaznapoznmkupodiarou">
    <w:name w:val="footnote reference"/>
    <w:basedOn w:val="Predvolenpsmoodseku"/>
    <w:rsid w:val="00D012DA"/>
    <w:rPr>
      <w:vertAlign w:val="superscript"/>
    </w:rPr>
  </w:style>
  <w:style w:type="paragraph" w:styleId="Odsekzoznamu">
    <w:name w:val="List Paragraph"/>
    <w:basedOn w:val="Normlny"/>
    <w:uiPriority w:val="34"/>
    <w:qFormat/>
    <w:rsid w:val="00F417A0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FD34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1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0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sobnyudaj@eurodotacie.s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in\AppData\Local\Microsoft\Windows\Temporary%20Internet%20Files\Content.Outlook\5DCA10UV\EF-06%20Vseobecny_list_A4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064EE-31DA-401E-9BC1-76183C699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EF-06 Vseobecny_list_A4.dotx</Template>
  <TotalTime>380</TotalTime>
  <Pages>2</Pages>
  <Words>947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Euro Dotácie, s.r.o.</Company>
  <LinksUpToDate>false</LinksUpToDate>
  <CharactersWithSpaces>6474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Pirosik</cp:lastModifiedBy>
  <cp:revision>52</cp:revision>
  <cp:lastPrinted>2018-11-12T13:35:00Z</cp:lastPrinted>
  <dcterms:created xsi:type="dcterms:W3CDTF">2014-01-24T07:51:00Z</dcterms:created>
  <dcterms:modified xsi:type="dcterms:W3CDTF">2018-11-26T09:53:00Z</dcterms:modified>
</cp:coreProperties>
</file>